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D3" w:rsidRDefault="003964D3" w:rsidP="000D3821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5C7D3" wp14:editId="543FAE36">
                <wp:simplePos x="0" y="0"/>
                <wp:positionH relativeFrom="column">
                  <wp:posOffset>3790315</wp:posOffset>
                </wp:positionH>
                <wp:positionV relativeFrom="paragraph">
                  <wp:posOffset>-33655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0DE1F5" id="Rectángulo 5" o:spid="_x0000_s1026" style="position:absolute;margin-left:298.45pt;margin-top:-2.65pt;width:13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B1fdx98AAAAJAQAADwAAAAAAAAAAAAAAAAB/BAAAZHJzL2Rv&#10;d25yZXYueG1sUEsFBgAAAAAEAAQA8wAAAIsFAAAAAA==&#10;"/>
            </w:pict>
          </mc:Fallback>
        </mc:AlternateContent>
      </w:r>
      <w:r w:rsidR="00E946E0">
        <w:rPr>
          <w:rFonts w:ascii="Arial" w:hAnsi="Arial" w:cs="Arial"/>
          <w:b/>
          <w:bCs/>
          <w:lang w:val="es-EC"/>
        </w:rPr>
        <w:t>FORMULARIO 002</w:t>
      </w:r>
      <w:r w:rsidR="00F75EAD">
        <w:rPr>
          <w:rFonts w:ascii="Arial" w:hAnsi="Arial" w:cs="Arial"/>
          <w:b/>
          <w:bCs/>
          <w:lang w:val="es-EC"/>
        </w:rPr>
        <w:t>.COR</w:t>
      </w:r>
      <w:r>
        <w:rPr>
          <w:rFonts w:ascii="Arial" w:hAnsi="Arial" w:cs="Arial"/>
          <w:b/>
          <w:bCs/>
          <w:lang w:val="es-EC"/>
        </w:rPr>
        <w:t xml:space="preserve">             </w:t>
      </w:r>
      <w:r w:rsidR="00F75EAD">
        <w:rPr>
          <w:rFonts w:ascii="Arial" w:hAnsi="Arial" w:cs="Arial"/>
          <w:b/>
          <w:bCs/>
          <w:lang w:val="es-EC"/>
        </w:rPr>
        <w:t xml:space="preserve">                         </w:t>
      </w:r>
      <w:r>
        <w:rPr>
          <w:rFonts w:ascii="Arial" w:hAnsi="Arial" w:cs="Arial"/>
          <w:b/>
          <w:bCs/>
          <w:lang w:val="es-EC"/>
        </w:rPr>
        <w:t xml:space="preserve">EXPEDIENTE Nº: </w:t>
      </w:r>
    </w:p>
    <w:p w:rsidR="000D3821" w:rsidRPr="00F75EAD" w:rsidRDefault="00F75EAD" w:rsidP="00F75EAD">
      <w:pPr>
        <w:jc w:val="center"/>
        <w:rPr>
          <w:rFonts w:ascii="Arial" w:hAnsi="Arial" w:cs="Arial"/>
          <w:bCs/>
          <w:sz w:val="16"/>
          <w:lang w:val="es-EC"/>
        </w:rPr>
      </w:pPr>
      <w:r>
        <w:rPr>
          <w:rFonts w:ascii="Arial" w:hAnsi="Arial" w:cs="Arial"/>
          <w:bCs/>
          <w:sz w:val="16"/>
          <w:lang w:val="es-EC"/>
        </w:rPr>
        <w:t xml:space="preserve">                                          </w:t>
      </w:r>
      <w:r w:rsidRPr="00F75EAD">
        <w:rPr>
          <w:rFonts w:ascii="Arial" w:hAnsi="Arial" w:cs="Arial"/>
          <w:bCs/>
          <w:sz w:val="16"/>
          <w:lang w:val="es-EC"/>
        </w:rPr>
        <w:t>(USO DEL INDOT)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 IDENTIFICACIÓN DE LA UNIDAD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1F60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426AA7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B93F16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Red Pública integral de Salud:                    Red Privada Complementaria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F75EAD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F75EAD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 w:rsidR="00B9703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C"/>
              </w:rPr>
              <w:t>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B93F16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Pr="00252853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DOCUMENTACIÓN REQUERIDA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0D3821" w:rsidRPr="000B48F7" w:rsidRDefault="000D3821" w:rsidP="000D3821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 w:rsidR="000B48F7">
        <w:rPr>
          <w:rFonts w:ascii="Arial" w:hAnsi="Arial" w:cs="Arial"/>
          <w:b/>
          <w:bCs/>
          <w:lang w:val="es-EC"/>
        </w:rPr>
        <w:t xml:space="preserve">: En el caso de </w:t>
      </w:r>
      <w:r w:rsidR="00E411D4">
        <w:rPr>
          <w:rFonts w:ascii="Arial" w:hAnsi="Arial" w:cs="Arial"/>
          <w:b/>
          <w:bCs/>
          <w:lang w:val="es-EC"/>
        </w:rPr>
        <w:t>re</w:t>
      </w:r>
      <w:r w:rsidR="00B97038">
        <w:rPr>
          <w:rFonts w:ascii="Arial" w:hAnsi="Arial" w:cs="Arial"/>
          <w:b/>
          <w:bCs/>
          <w:lang w:val="es-EC"/>
        </w:rPr>
        <w:t xml:space="preserve"> </w:t>
      </w:r>
      <w:r w:rsidR="00E411D4">
        <w:rPr>
          <w:rFonts w:ascii="Arial" w:hAnsi="Arial" w:cs="Arial"/>
          <w:b/>
          <w:bCs/>
          <w:lang w:val="es-EC"/>
        </w:rPr>
        <w:t>acreditación</w:t>
      </w:r>
      <w:r w:rsidR="000B48F7">
        <w:rPr>
          <w:rFonts w:ascii="Arial" w:hAnsi="Arial" w:cs="Arial"/>
          <w:b/>
          <w:bCs/>
          <w:lang w:val="es-EC"/>
        </w:rPr>
        <w:t>,</w:t>
      </w:r>
      <w:r w:rsidR="00D929B6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es necesario enviar la documentación </w:t>
      </w:r>
      <w:r w:rsidR="000B48F7">
        <w:rPr>
          <w:rFonts w:ascii="Arial" w:hAnsi="Arial" w:cs="Arial"/>
          <w:b/>
          <w:bCs/>
          <w:lang w:val="es-EC"/>
        </w:rPr>
        <w:t xml:space="preserve">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QUE HUBIERAN  EN LA UNIDAD MEDICA O EN LOS PROCEDIMIENTOS PARA REALIZAR EL TRASPLANTE O IMPLANTE</w:t>
      </w:r>
      <w:r w:rsidRPr="006820C5">
        <w:rPr>
          <w:rFonts w:ascii="Arial" w:hAnsi="Arial" w:cs="Arial"/>
          <w:b/>
          <w:bCs/>
          <w:u w:val="single"/>
          <w:lang w:val="es-EC"/>
        </w:rPr>
        <w:t>.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6AA7" w:rsidRDefault="00252853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.1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. LIDER DEL </w:t>
            </w:r>
            <w:r w:rsidR="00DF07E8" w:rsidRPr="00252853">
              <w:rPr>
                <w:rFonts w:ascii="Arial" w:hAnsi="Arial" w:cs="Arial"/>
                <w:b/>
                <w:bCs/>
                <w:lang w:val="es-EC"/>
              </w:rPr>
              <w:t>EQUIPO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</w:tc>
      </w:tr>
    </w:tbl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252853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de Senescyt: 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F75EAD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252853" w:rsidRDefault="00252853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E51E6" w:rsidRDefault="00AE51E6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2.2. PERSONAL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>DE SALUD DEL EQUIPO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  <w:p w:rsidR="00AE51E6" w:rsidRDefault="00AE51E6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INDOT-RCGC-003 por cada profesional)</w:t>
            </w:r>
          </w:p>
          <w:p w:rsidR="000D3821" w:rsidRDefault="00AE51E6" w:rsidP="000B48F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75EAD" w:rsidRDefault="00F75EAD" w:rsidP="00F75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bCs/>
        </w:rPr>
      </w:pPr>
      <w:r w:rsidRPr="007823EB">
        <w:rPr>
          <w:rFonts w:ascii="Arial" w:hAnsi="Arial" w:cs="Arial"/>
          <w:b/>
          <w:bCs/>
        </w:rPr>
        <w:t>El equipo de trasplante renal deberá estar integrado</w:t>
      </w:r>
      <w:r>
        <w:rPr>
          <w:rFonts w:ascii="Arial" w:hAnsi="Arial" w:cs="Arial"/>
          <w:b/>
          <w:bCs/>
        </w:rPr>
        <w:t xml:space="preserve"> como mínimo</w:t>
      </w:r>
      <w:r w:rsidRPr="007823EB">
        <w:rPr>
          <w:rFonts w:ascii="Arial" w:hAnsi="Arial" w:cs="Arial"/>
          <w:b/>
          <w:bCs/>
        </w:rPr>
        <w:t xml:space="preserve"> por los siguientes profesionales:</w:t>
      </w:r>
    </w:p>
    <w:p w:rsidR="00F75EAD" w:rsidRDefault="00F75EAD" w:rsidP="000D3821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F75EAD" w:rsidTr="00737FA9">
        <w:trPr>
          <w:trHeight w:val="218"/>
        </w:trPr>
        <w:tc>
          <w:tcPr>
            <w:tcW w:w="1846" w:type="dxa"/>
          </w:tcPr>
          <w:p w:rsidR="00F75EAD" w:rsidRDefault="00F75EAD" w:rsidP="00737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56" w:type="dxa"/>
          </w:tcPr>
          <w:p w:rsidR="00F75EAD" w:rsidRDefault="00F75EAD" w:rsidP="00737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F75EAD" w:rsidRPr="00A95B71" w:rsidTr="00737FA9">
        <w:trPr>
          <w:trHeight w:val="199"/>
        </w:trPr>
        <w:tc>
          <w:tcPr>
            <w:tcW w:w="1846" w:type="dxa"/>
          </w:tcPr>
          <w:p w:rsidR="00F75EAD" w:rsidRPr="00A95B71" w:rsidRDefault="00F75EAD" w:rsidP="00737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F75EAD" w:rsidRPr="00A95B71" w:rsidRDefault="00F75EAD" w:rsidP="00F75EA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Médico Oftalmólogo.</w:t>
            </w:r>
          </w:p>
        </w:tc>
      </w:tr>
      <w:tr w:rsidR="00F75EAD" w:rsidRPr="00A95B71" w:rsidTr="00737FA9">
        <w:trPr>
          <w:trHeight w:val="285"/>
        </w:trPr>
        <w:tc>
          <w:tcPr>
            <w:tcW w:w="1846" w:type="dxa"/>
          </w:tcPr>
          <w:p w:rsidR="00F75EAD" w:rsidRPr="00A95B71" w:rsidRDefault="00F75EAD" w:rsidP="00737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F75EAD" w:rsidRPr="00A95B71" w:rsidRDefault="00F75EAD" w:rsidP="00737FA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Enfermera </w:t>
            </w:r>
          </w:p>
        </w:tc>
      </w:tr>
    </w:tbl>
    <w:p w:rsidR="00F75EAD" w:rsidRPr="00F75EAD" w:rsidRDefault="00F75EAD" w:rsidP="000D382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9A01A9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934C81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1. Consulta externa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</w:t>
            </w:r>
            <w:r w:rsidR="00934C81">
              <w:rPr>
                <w:rFonts w:ascii="Arial" w:hAnsi="Arial" w:cs="Arial"/>
              </w:rPr>
              <w:t>. Seguimiento de Pacientes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3</w:t>
            </w:r>
            <w:r w:rsidR="00934C81">
              <w:rPr>
                <w:rFonts w:ascii="Arial" w:hAnsi="Arial" w:cs="Arial"/>
              </w:rPr>
              <w:t>. Medicina Preventiva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F75EAD" w:rsidP="00F75EAD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4</w:t>
            </w:r>
            <w:r w:rsidR="00934C8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Saneamiento Ambiental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</w:rPr>
            </w:pPr>
            <w:r w:rsidRPr="00934C81">
              <w:rPr>
                <w:rFonts w:ascii="Arial" w:hAnsi="Arial" w:cs="Arial"/>
                <w:b/>
                <w:bCs/>
                <w:color w:val="000000" w:themeColor="text1"/>
              </w:rPr>
              <w:t>SERVICIOS INTERMEDIOS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5</w:t>
            </w:r>
            <w:r w:rsidR="00934C81">
              <w:rPr>
                <w:rFonts w:ascii="Arial" w:hAnsi="Arial" w:cs="Arial"/>
              </w:rPr>
              <w:t xml:space="preserve">. Bloque quirúrgico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6</w:t>
            </w:r>
            <w:r w:rsidR="00934C81">
              <w:rPr>
                <w:rFonts w:ascii="Arial" w:hAnsi="Arial" w:cs="Arial"/>
              </w:rPr>
              <w:t>. Esterilización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8614E" w:rsidTr="00DB67EE">
        <w:trPr>
          <w:jc w:val="center"/>
        </w:trPr>
        <w:tc>
          <w:tcPr>
            <w:tcW w:w="6922" w:type="dxa"/>
            <w:vAlign w:val="center"/>
          </w:tcPr>
          <w:p w:rsidR="00E8614E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7</w:t>
            </w:r>
            <w:r w:rsidR="00934C81">
              <w:rPr>
                <w:rFonts w:ascii="Arial" w:hAnsi="Arial" w:cs="Arial"/>
              </w:rPr>
              <w:t>. Anestesia</w:t>
            </w:r>
          </w:p>
        </w:tc>
        <w:tc>
          <w:tcPr>
            <w:tcW w:w="839" w:type="dxa"/>
            <w:vAlign w:val="center"/>
          </w:tcPr>
          <w:p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8</w:t>
            </w:r>
            <w:r w:rsidR="00934C81">
              <w:rPr>
                <w:rFonts w:ascii="Arial" w:hAnsi="Arial" w:cs="Arial"/>
              </w:rPr>
              <w:t>. Farmacia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DB67EE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9</w:t>
            </w:r>
            <w:r w:rsidR="00934C81">
              <w:rPr>
                <w:rFonts w:ascii="Arial" w:hAnsi="Arial" w:cs="Arial"/>
              </w:rPr>
              <w:t>. Enfermería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DB67EE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10</w:t>
            </w:r>
            <w:r w:rsidR="00934C81">
              <w:rPr>
                <w:rFonts w:ascii="Arial" w:hAnsi="Arial" w:cs="Arial"/>
              </w:rPr>
              <w:t>. Recuperación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DB67EE">
        <w:trPr>
          <w:jc w:val="center"/>
        </w:trPr>
        <w:tc>
          <w:tcPr>
            <w:tcW w:w="6922" w:type="dxa"/>
            <w:vAlign w:val="center"/>
          </w:tcPr>
          <w:p w:rsidR="00E45F51" w:rsidRPr="000C6096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11</w:t>
            </w:r>
            <w:r w:rsidR="00934C81" w:rsidRPr="000C6096">
              <w:rPr>
                <w:rFonts w:ascii="Arial" w:hAnsi="Arial" w:cs="Arial"/>
              </w:rPr>
              <w:t>. Laboratorio</w:t>
            </w:r>
            <w:r w:rsidR="009A01A9" w:rsidRPr="000C6096">
              <w:rPr>
                <w:rFonts w:ascii="Arial" w:hAnsi="Arial" w:cs="Arial"/>
              </w:rPr>
              <w:t xml:space="preserve"> (opcional)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DB67EE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12</w:t>
            </w:r>
            <w:r w:rsidR="00934C81">
              <w:rPr>
                <w:rFonts w:ascii="Arial" w:hAnsi="Arial" w:cs="Arial"/>
              </w:rPr>
              <w:t>.  Docencia no universitaria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DB67EE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934C81">
              <w:rPr>
                <w:rFonts w:ascii="Arial" w:hAnsi="Arial" w:cs="Arial"/>
                <w:b/>
              </w:rPr>
              <w:t>SERVICIOS ADMINISTRATIVOS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DB67EE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13</w:t>
            </w:r>
            <w:r w:rsidR="00934C81">
              <w:rPr>
                <w:rFonts w:ascii="Arial" w:hAnsi="Arial" w:cs="Arial"/>
              </w:rPr>
              <w:t>. Dirección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DB67EE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14</w:t>
            </w:r>
            <w:r w:rsidR="00934C81">
              <w:rPr>
                <w:rFonts w:ascii="Arial" w:hAnsi="Arial" w:cs="Arial"/>
              </w:rPr>
              <w:t>. Administración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DB67EE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1E6AC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15</w:t>
            </w:r>
            <w:r w:rsidR="00934C81">
              <w:rPr>
                <w:rFonts w:ascii="Arial" w:hAnsi="Arial" w:cs="Arial"/>
              </w:rPr>
              <w:t>. Servicios Generales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DB67EE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1E6AC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16</w:t>
            </w:r>
            <w:r w:rsidR="00934C81">
              <w:rPr>
                <w:rFonts w:ascii="Arial" w:hAnsi="Arial" w:cs="Arial"/>
              </w:rPr>
              <w:t>. Mantenimiento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B718B8" w:rsidRDefault="00B718B8" w:rsidP="000D3821">
      <w:pPr>
        <w:jc w:val="both"/>
        <w:rPr>
          <w:rFonts w:ascii="Arial" w:hAnsi="Arial" w:cs="Arial"/>
          <w:b/>
          <w:bCs/>
        </w:rPr>
      </w:pPr>
    </w:p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Tr="0070750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 MEDICAMENTOS, MATERIALES, EQUIPOS, INSUMOS CLÍNICOS, E INSTRUMENTAL QUIRÚRGICO</w:t>
            </w: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851"/>
        <w:gridCol w:w="739"/>
      </w:tblGrid>
      <w:tr w:rsidR="009A01A9" w:rsidTr="00707503">
        <w:trPr>
          <w:jc w:val="center"/>
        </w:trPr>
        <w:tc>
          <w:tcPr>
            <w:tcW w:w="7054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51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9A01A9" w:rsidTr="00707503">
        <w:trPr>
          <w:jc w:val="center"/>
        </w:trPr>
        <w:tc>
          <w:tcPr>
            <w:tcW w:w="7054" w:type="dxa"/>
            <w:vAlign w:val="center"/>
          </w:tcPr>
          <w:p w:rsidR="009A01A9" w:rsidRPr="002A7946" w:rsidRDefault="009A01A9" w:rsidP="0070750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9A01A9" w:rsidRPr="00EB2B0E" w:rsidRDefault="009A01A9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:rsidR="009A01A9" w:rsidRPr="00EB2B0E" w:rsidRDefault="009A01A9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Insumos clínicos</w:t>
            </w:r>
          </w:p>
          <w:p w:rsidR="009A01A9" w:rsidRPr="00EB2B0E" w:rsidRDefault="009A01A9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Equipos e instrumental quirúrgico</w:t>
            </w:r>
          </w:p>
        </w:tc>
        <w:tc>
          <w:tcPr>
            <w:tcW w:w="851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7054" w:type="dxa"/>
            <w:vAlign w:val="center"/>
          </w:tcPr>
          <w:p w:rsidR="009A01A9" w:rsidRPr="00EB2B0E" w:rsidRDefault="009A01A9" w:rsidP="0070750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Listado de medicamentos e insumos de acuerdo a los protocolos del programa de </w:t>
            </w:r>
            <w:r>
              <w:rPr>
                <w:rFonts w:ascii="Arial" w:hAnsi="Arial" w:cs="Arial"/>
                <w:color w:val="000000"/>
              </w:rPr>
              <w:t>trasplante.</w:t>
            </w:r>
          </w:p>
        </w:tc>
        <w:tc>
          <w:tcPr>
            <w:tcW w:w="851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7054" w:type="dxa"/>
            <w:vAlign w:val="center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Registro de mantenimiento de los equipos acorde al programa de trasplante solicitado ( plan de mantenimiento anual)</w:t>
            </w:r>
          </w:p>
        </w:tc>
        <w:tc>
          <w:tcPr>
            <w:tcW w:w="851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Tr="0070750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A01A9" w:rsidTr="00707503">
        <w:trPr>
          <w:jc w:val="center"/>
        </w:trPr>
        <w:tc>
          <w:tcPr>
            <w:tcW w:w="6416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9A01A9" w:rsidRPr="00EA703D" w:rsidTr="00707503">
        <w:trPr>
          <w:jc w:val="center"/>
        </w:trPr>
        <w:tc>
          <w:tcPr>
            <w:tcW w:w="6416" w:type="dxa"/>
          </w:tcPr>
          <w:p w:rsidR="007D2A37" w:rsidRDefault="007D2A37" w:rsidP="007D2A37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Formularios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del INDOT: </w:t>
            </w:r>
          </w:p>
          <w:p w:rsidR="007D2A37" w:rsidRDefault="007D2A37" w:rsidP="007D2A37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Formulario INDOT-RCGC-001.</w:t>
            </w:r>
          </w:p>
          <w:p w:rsidR="009A01A9" w:rsidRPr="005920EB" w:rsidRDefault="007D2A37" w:rsidP="007D2A37">
            <w:pPr>
              <w:pStyle w:val="Prrafodelista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equerimientos para acreditación en el programa de trasplante renal </w:t>
            </w:r>
            <w:r>
              <w:rPr>
                <w:rFonts w:ascii="Arial" w:hAnsi="Arial" w:cs="Arial"/>
                <w:color w:val="000000"/>
                <w:szCs w:val="24"/>
              </w:rPr>
              <w:t>- Formulario INDOT – RCGC -002. COR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61B49">
              <w:rPr>
                <w:rFonts w:ascii="Arial" w:hAnsi="Arial" w:cs="Arial"/>
              </w:rPr>
              <w:t>ermiso de funcionamiento del hospital actualizado.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7D2A37" w:rsidTr="00707503">
        <w:trPr>
          <w:jc w:val="center"/>
        </w:trPr>
        <w:tc>
          <w:tcPr>
            <w:tcW w:w="6416" w:type="dxa"/>
          </w:tcPr>
          <w:p w:rsidR="007D2A37" w:rsidRDefault="007D2A37" w:rsidP="007D2A3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Documento que certifique que su Unidad Médica ha implementado un Sistema de Gestión de Calidad.</w:t>
            </w:r>
          </w:p>
        </w:tc>
        <w:tc>
          <w:tcPr>
            <w:tcW w:w="687" w:type="dxa"/>
            <w:vAlign w:val="center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61B49">
              <w:rPr>
                <w:rFonts w:ascii="Arial" w:hAnsi="Arial" w:cs="Arial"/>
              </w:rPr>
              <w:t>Información estadística de la actividad trasplantológica realizada por la unidad con sus análisis respectivo por ejemplo principales avances y problemas.</w:t>
            </w:r>
            <w:r>
              <w:rPr>
                <w:rFonts w:ascii="Arial" w:hAnsi="Arial" w:cs="Arial"/>
              </w:rPr>
              <w:t xml:space="preserve"> </w:t>
            </w:r>
            <w:r w:rsidR="007D2A37" w:rsidRPr="007864AF">
              <w:rPr>
                <w:rFonts w:ascii="Arial" w:hAnsi="Arial" w:cs="Arial"/>
                <w:sz w:val="16"/>
              </w:rPr>
              <w:t>(EN CASO DE REACREDITACION)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Perfil epidemiológico de la Unidad Médica.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Carta motivada para la creación de Programa de Trasplante elaborado por el Comité de Bioética. 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5370BD" w:rsidRDefault="009A01A9" w:rsidP="007075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verificara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A01A9" w:rsidRPr="00B718B8" w:rsidRDefault="009A01A9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7D2A37" w:rsidP="0025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252853">
              <w:rPr>
                <w:rFonts w:ascii="Arial" w:hAnsi="Arial" w:cs="Arial"/>
                <w:b/>
              </w:rPr>
              <w:t>del Director Médico de la Unidad de Salud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AE51E6" w:rsidRPr="00453407" w:rsidRDefault="00AE51E6" w:rsidP="002528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7D2A37" w:rsidP="002528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firma y sello</w:t>
            </w:r>
            <w:r w:rsidR="000D3821">
              <w:rPr>
                <w:rFonts w:ascii="Arial" w:hAnsi="Arial" w:cs="Arial"/>
                <w:b/>
              </w:rPr>
              <w:t xml:space="preserve"> del </w:t>
            </w:r>
            <w:r w:rsidR="00252853">
              <w:rPr>
                <w:rFonts w:ascii="Arial" w:hAnsi="Arial" w:cs="Arial"/>
                <w:b/>
              </w:rPr>
              <w:t>Gerente General</w:t>
            </w:r>
            <w:r w:rsidR="000D3821">
              <w:rPr>
                <w:rFonts w:ascii="Arial" w:hAnsi="Arial" w:cs="Arial"/>
                <w:b/>
              </w:rPr>
              <w:t xml:space="preserve"> de la Unidad de Salud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Default="00C03FA4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AE51E6" w:rsidRDefault="00AE51E6" w:rsidP="00252853">
            <w:pPr>
              <w:rPr>
                <w:rFonts w:ascii="Arial" w:hAnsi="Arial" w:cs="Arial"/>
                <w:b/>
              </w:rPr>
            </w:pPr>
          </w:p>
          <w:p w:rsidR="007D2A37" w:rsidRPr="00453407" w:rsidRDefault="007D2A37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E620BF"/>
    <w:sectPr w:rsidR="003F4999" w:rsidSect="000F4D1F">
      <w:headerReference w:type="default" r:id="rId8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BF" w:rsidRDefault="00E620BF" w:rsidP="000D3821">
      <w:r>
        <w:separator/>
      </w:r>
    </w:p>
  </w:endnote>
  <w:endnote w:type="continuationSeparator" w:id="0">
    <w:p w:rsidR="00E620BF" w:rsidRDefault="00E620BF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BF" w:rsidRDefault="00E620BF" w:rsidP="000D3821">
      <w:r>
        <w:separator/>
      </w:r>
    </w:p>
  </w:footnote>
  <w:footnote w:type="continuationSeparator" w:id="0">
    <w:p w:rsidR="00E620BF" w:rsidRDefault="00E620BF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3964D3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6AF74FC3" wp14:editId="2CBBCB4D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3964D3" w:rsidRPr="0002036D" w:rsidRDefault="003964D3" w:rsidP="003964D3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 xml:space="preserve">REQUERIMIENTOS PARA ACREDITACIÓN EN EL PROGRAMA DE TRASPLANTE </w:t>
          </w:r>
          <w:r>
            <w:rPr>
              <w:rFonts w:ascii="Arial" w:hAnsi="Arial" w:cs="Arial"/>
              <w:b/>
              <w:bCs/>
            </w:rPr>
            <w:t>DE CÓRNEA</w:t>
          </w:r>
        </w:p>
      </w:tc>
      <w:tc>
        <w:tcPr>
          <w:tcW w:w="3184" w:type="dxa"/>
          <w:vAlign w:val="center"/>
        </w:tcPr>
        <w:p w:rsidR="003964D3" w:rsidRPr="00A25D33" w:rsidRDefault="003964D3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03-03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3964D3" w:rsidRPr="00A25D33" w:rsidTr="00AF7BA9">
      <w:trPr>
        <w:trHeight w:val="347"/>
      </w:trPr>
      <w:tc>
        <w:tcPr>
          <w:tcW w:w="2586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RG-INDOT-327</w:t>
          </w:r>
        </w:p>
      </w:tc>
    </w:tr>
    <w:tr w:rsidR="003964D3" w:rsidRPr="00A25D33" w:rsidTr="00AF7BA9">
      <w:trPr>
        <w:trHeight w:val="300"/>
      </w:trPr>
      <w:tc>
        <w:tcPr>
          <w:tcW w:w="2586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:rsidR="003964D3" w:rsidRPr="00A25D33" w:rsidRDefault="003964D3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3964D3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E00162" wp14:editId="2CA1D043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6BF7501" wp14:editId="09F88477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FE83FA" wp14:editId="4819D0E2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6F3762" wp14:editId="42AC76C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3964D3" w:rsidRPr="00A25D33" w:rsidRDefault="003964D3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3E7"/>
    <w:multiLevelType w:val="hybridMultilevel"/>
    <w:tmpl w:val="D4CE832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25"/>
  </w:num>
  <w:num w:numId="5">
    <w:abstractNumId w:val="15"/>
  </w:num>
  <w:num w:numId="6">
    <w:abstractNumId w:val="11"/>
  </w:num>
  <w:num w:numId="7">
    <w:abstractNumId w:val="10"/>
  </w:num>
  <w:num w:numId="8">
    <w:abstractNumId w:val="5"/>
  </w:num>
  <w:num w:numId="9">
    <w:abstractNumId w:val="20"/>
  </w:num>
  <w:num w:numId="10">
    <w:abstractNumId w:val="24"/>
  </w:num>
  <w:num w:numId="11">
    <w:abstractNumId w:val="22"/>
  </w:num>
  <w:num w:numId="12">
    <w:abstractNumId w:val="8"/>
  </w:num>
  <w:num w:numId="13">
    <w:abstractNumId w:val="19"/>
  </w:num>
  <w:num w:numId="14">
    <w:abstractNumId w:val="1"/>
  </w:num>
  <w:num w:numId="15">
    <w:abstractNumId w:val="14"/>
  </w:num>
  <w:num w:numId="16">
    <w:abstractNumId w:val="28"/>
  </w:num>
  <w:num w:numId="17">
    <w:abstractNumId w:val="27"/>
  </w:num>
  <w:num w:numId="18">
    <w:abstractNumId w:val="0"/>
  </w:num>
  <w:num w:numId="19">
    <w:abstractNumId w:val="13"/>
  </w:num>
  <w:num w:numId="20">
    <w:abstractNumId w:val="29"/>
  </w:num>
  <w:num w:numId="21">
    <w:abstractNumId w:val="23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  <w:num w:numId="26">
    <w:abstractNumId w:val="16"/>
  </w:num>
  <w:num w:numId="27">
    <w:abstractNumId w:val="26"/>
  </w:num>
  <w:num w:numId="28">
    <w:abstractNumId w:val="12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1"/>
    <w:rsid w:val="00051164"/>
    <w:rsid w:val="00084807"/>
    <w:rsid w:val="000B48F7"/>
    <w:rsid w:val="000C6096"/>
    <w:rsid w:val="000D3821"/>
    <w:rsid w:val="000F4D1F"/>
    <w:rsid w:val="00151EFD"/>
    <w:rsid w:val="00161B49"/>
    <w:rsid w:val="00176760"/>
    <w:rsid w:val="001B6183"/>
    <w:rsid w:val="001C0B65"/>
    <w:rsid w:val="001D0E45"/>
    <w:rsid w:val="001E6ACF"/>
    <w:rsid w:val="001F6053"/>
    <w:rsid w:val="00235D33"/>
    <w:rsid w:val="00252853"/>
    <w:rsid w:val="003964D3"/>
    <w:rsid w:val="00396632"/>
    <w:rsid w:val="00426AA7"/>
    <w:rsid w:val="004671FE"/>
    <w:rsid w:val="004F11B0"/>
    <w:rsid w:val="00500633"/>
    <w:rsid w:val="00542708"/>
    <w:rsid w:val="00643C82"/>
    <w:rsid w:val="006776D9"/>
    <w:rsid w:val="00725ACA"/>
    <w:rsid w:val="007D2A37"/>
    <w:rsid w:val="00821952"/>
    <w:rsid w:val="00847D81"/>
    <w:rsid w:val="0091325C"/>
    <w:rsid w:val="00934C81"/>
    <w:rsid w:val="00945B58"/>
    <w:rsid w:val="00962131"/>
    <w:rsid w:val="009A01A9"/>
    <w:rsid w:val="00A62102"/>
    <w:rsid w:val="00AB770B"/>
    <w:rsid w:val="00AE51E6"/>
    <w:rsid w:val="00B00674"/>
    <w:rsid w:val="00B63114"/>
    <w:rsid w:val="00B718B8"/>
    <w:rsid w:val="00B76D75"/>
    <w:rsid w:val="00B8092D"/>
    <w:rsid w:val="00B93F16"/>
    <w:rsid w:val="00B94A29"/>
    <w:rsid w:val="00B97038"/>
    <w:rsid w:val="00BB6C88"/>
    <w:rsid w:val="00C03FA4"/>
    <w:rsid w:val="00C129ED"/>
    <w:rsid w:val="00C20624"/>
    <w:rsid w:val="00C445C1"/>
    <w:rsid w:val="00C52002"/>
    <w:rsid w:val="00C70F95"/>
    <w:rsid w:val="00CA1E7B"/>
    <w:rsid w:val="00CE35CC"/>
    <w:rsid w:val="00CF47B1"/>
    <w:rsid w:val="00D03844"/>
    <w:rsid w:val="00D43459"/>
    <w:rsid w:val="00D929B6"/>
    <w:rsid w:val="00DB67EE"/>
    <w:rsid w:val="00DF07E8"/>
    <w:rsid w:val="00E411D4"/>
    <w:rsid w:val="00E45F51"/>
    <w:rsid w:val="00E620BF"/>
    <w:rsid w:val="00E8614E"/>
    <w:rsid w:val="00E946E0"/>
    <w:rsid w:val="00EB2B0E"/>
    <w:rsid w:val="00ED1143"/>
    <w:rsid w:val="00F437ED"/>
    <w:rsid w:val="00F70CCF"/>
    <w:rsid w:val="00F75EAD"/>
    <w:rsid w:val="00FB2295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styleId="Sinespaciado">
    <w:name w:val="No Spacing"/>
    <w:uiPriority w:val="1"/>
    <w:qFormat/>
    <w:rsid w:val="00847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styleId="Sinespaciado">
    <w:name w:val="No Spacing"/>
    <w:uiPriority w:val="1"/>
    <w:qFormat/>
    <w:rsid w:val="00847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Susana Albuja</cp:lastModifiedBy>
  <cp:revision>2</cp:revision>
  <dcterms:created xsi:type="dcterms:W3CDTF">2016-03-03T16:41:00Z</dcterms:created>
  <dcterms:modified xsi:type="dcterms:W3CDTF">2016-03-03T16:41:00Z</dcterms:modified>
</cp:coreProperties>
</file>