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5C7D3" wp14:editId="543FAE36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7D7A84" id="Rectángulo 5" o:spid="_x0000_s1026" style="position:absolute;margin-left:309.7pt;margin-top:-3.4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807ACC">
        <w:rPr>
          <w:rFonts w:ascii="Arial" w:hAnsi="Arial" w:cs="Arial"/>
          <w:b/>
          <w:bCs/>
          <w:lang w:val="es-EC"/>
        </w:rPr>
        <w:t>FORMULARIO 002.RIÑ</w:t>
      </w:r>
      <w:r>
        <w:rPr>
          <w:rFonts w:ascii="Arial" w:hAnsi="Arial" w:cs="Arial"/>
          <w:b/>
          <w:bCs/>
          <w:lang w:val="es-EC"/>
        </w:rPr>
        <w:t xml:space="preserve">                                           EXPEDIENTE Nº: </w:t>
      </w:r>
    </w:p>
    <w:p w:rsidR="000D3821" w:rsidRDefault="004C16DA" w:rsidP="004C16DA">
      <w:pPr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                                     </w:t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 LA UNIDAD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D242EB" w:rsidP="00D242E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 Red Pública integr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al de Salud:                  </w:t>
            </w:r>
            <w:r>
              <w:rPr>
                <w:rFonts w:ascii="Arial" w:hAnsi="Arial" w:cs="Arial"/>
                <w:b/>
                <w:bCs/>
                <w:lang w:val="es-EC"/>
              </w:rPr>
              <w:t>Red Privada Complementaria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D242EB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</w:t>
      </w:r>
      <w:r w:rsidR="00807ACC">
        <w:rPr>
          <w:rFonts w:ascii="Arial" w:hAnsi="Arial" w:cs="Arial"/>
          <w:b/>
          <w:bCs/>
          <w:u w:val="single"/>
          <w:lang w:val="es-EC"/>
        </w:rPr>
        <w:t>TOS PARA REALIZAR EL TRASPLANTE.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58000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LIDER DEL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Senescyt: 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807ACC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CC" w:rsidRPr="00453407" w:rsidRDefault="00807ACC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426AA7" w:rsidRDefault="00426AA7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58000A" w:rsidRPr="006820C5" w:rsidRDefault="0058000A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.2</w:t>
            </w:r>
            <w:r w:rsidR="000B48F7">
              <w:rPr>
                <w:rFonts w:ascii="Arial" w:hAnsi="Arial" w:cs="Arial"/>
                <w:b/>
                <w:bCs/>
                <w:lang w:val="es-EC"/>
              </w:rPr>
              <w:t>. COORDINADOR/A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INTRAHOSPITALARIO</w:t>
            </w:r>
            <w:r w:rsidR="000B48F7">
              <w:rPr>
                <w:rFonts w:ascii="Arial" w:hAnsi="Arial" w:cs="Arial"/>
                <w:b/>
                <w:bCs/>
                <w:lang w:val="es-EC"/>
              </w:rPr>
              <w:t>/A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  <w:r w:rsidR="00DF07E8">
              <w:rPr>
                <w:rFonts w:ascii="Arial" w:hAnsi="Arial" w:cs="Arial"/>
                <w:b/>
                <w:bCs/>
                <w:lang w:val="es-EC"/>
              </w:rPr>
              <w:t xml:space="preserve"> (PROCURADOR)</w:t>
            </w:r>
          </w:p>
        </w:tc>
      </w:tr>
    </w:tbl>
    <w:p w:rsidR="000D3821" w:rsidRPr="00821952" w:rsidRDefault="000D3821" w:rsidP="000D3821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0D3821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0D3821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2528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N° de Registro de Senescyt:</w:t>
            </w:r>
          </w:p>
        </w:tc>
      </w:tr>
      <w:tr w:rsidR="000D3821" w:rsidTr="00252853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spacing w:line="240" w:lineRule="atLeast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0D3821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0D3821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252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252853" w:rsidRDefault="00252853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A95B7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5A68" w:rsidRDefault="00252853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lastRenderedPageBreak/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.3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PERSONAL</w:t>
            </w:r>
            <w:r w:rsidR="00DF07E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C03FA4" w:rsidRPr="00252853">
              <w:rPr>
                <w:rFonts w:ascii="Arial" w:hAnsi="Arial" w:cs="Arial"/>
                <w:b/>
                <w:bCs/>
                <w:lang w:val="es-EC"/>
              </w:rPr>
              <w:t xml:space="preserve">DE SALUD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DEL EQUIPO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58000A" w:rsidRDefault="0058000A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INDOT-RCGC-003</w:t>
            </w:r>
            <w:r w:rsidR="002F020E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A95B71" w:rsidRDefault="00A95B71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7823EB" w:rsidTr="007823EB">
        <w:tc>
          <w:tcPr>
            <w:tcW w:w="8644" w:type="dxa"/>
            <w:shd w:val="clear" w:color="auto" w:fill="A6A6A6" w:themeFill="background1" w:themeFillShade="A6"/>
          </w:tcPr>
          <w:p w:rsidR="007823EB" w:rsidRDefault="007823EB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3EB">
              <w:rPr>
                <w:rFonts w:ascii="Arial" w:hAnsi="Arial" w:cs="Arial"/>
                <w:b/>
                <w:bCs/>
              </w:rPr>
              <w:t>El equipo de trasplante renal deberá estar integrado</w:t>
            </w:r>
            <w:r w:rsidR="00A95B71">
              <w:rPr>
                <w:rFonts w:ascii="Arial" w:hAnsi="Arial" w:cs="Arial"/>
                <w:b/>
                <w:bCs/>
              </w:rPr>
              <w:t xml:space="preserve"> como mínimo</w:t>
            </w:r>
            <w:r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8507"/>
      </w:tblGrid>
      <w:tr w:rsidR="00807ACC" w:rsidTr="00807ACC">
        <w:trPr>
          <w:trHeight w:val="281"/>
        </w:trPr>
        <w:tc>
          <w:tcPr>
            <w:tcW w:w="8507" w:type="dxa"/>
          </w:tcPr>
          <w:p w:rsidR="00807ACC" w:rsidRDefault="00807ACC" w:rsidP="00A95B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Especificar que profesionales pertenecen al:  </w:t>
            </w:r>
          </w:p>
        </w:tc>
      </w:tr>
      <w:tr w:rsidR="00807ACC" w:rsidTr="00807ACC">
        <w:trPr>
          <w:trHeight w:val="281"/>
        </w:trPr>
        <w:tc>
          <w:tcPr>
            <w:tcW w:w="8507" w:type="dxa"/>
          </w:tcPr>
          <w:p w:rsidR="00807ACC" w:rsidRPr="007823EB" w:rsidRDefault="00807ACC" w:rsidP="007823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 xml:space="preserve">Equipo de Ablación </w:t>
            </w:r>
          </w:p>
        </w:tc>
      </w:tr>
      <w:tr w:rsidR="00807ACC" w:rsidTr="00807ACC">
        <w:trPr>
          <w:trHeight w:val="281"/>
        </w:trPr>
        <w:tc>
          <w:tcPr>
            <w:tcW w:w="8507" w:type="dxa"/>
          </w:tcPr>
          <w:p w:rsidR="00807ACC" w:rsidRPr="007823EB" w:rsidRDefault="00807ACC" w:rsidP="007823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 xml:space="preserve">Equipo de Trasplante </w:t>
            </w:r>
          </w:p>
        </w:tc>
      </w:tr>
    </w:tbl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807ACC" w:rsidTr="00807ACC">
        <w:trPr>
          <w:trHeight w:val="218"/>
        </w:trPr>
        <w:tc>
          <w:tcPr>
            <w:tcW w:w="1846" w:type="dxa"/>
          </w:tcPr>
          <w:p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807ACC" w:rsidTr="00807ACC">
        <w:trPr>
          <w:trHeight w:val="199"/>
        </w:trPr>
        <w:tc>
          <w:tcPr>
            <w:tcW w:w="1846" w:type="dxa"/>
          </w:tcPr>
          <w:p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656" w:type="dxa"/>
          </w:tcPr>
          <w:p w:rsidR="00807ACC" w:rsidRPr="00A95B71" w:rsidRDefault="00807ACC" w:rsidP="000D382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Pr="00A95B71">
              <w:rPr>
                <w:rFonts w:ascii="Arial" w:hAnsi="Arial" w:cs="Arial"/>
                <w:bCs/>
              </w:rPr>
              <w:t>Nefrólogos</w:t>
            </w:r>
          </w:p>
        </w:tc>
      </w:tr>
      <w:tr w:rsidR="00807ACC" w:rsidTr="00807ACC">
        <w:trPr>
          <w:trHeight w:val="285"/>
        </w:trPr>
        <w:tc>
          <w:tcPr>
            <w:tcW w:w="1846" w:type="dxa"/>
          </w:tcPr>
          <w:p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656" w:type="dxa"/>
          </w:tcPr>
          <w:p w:rsidR="00807ACC" w:rsidRPr="00A95B71" w:rsidRDefault="00807ACC" w:rsidP="000D382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Pr="00A95B71">
              <w:rPr>
                <w:rFonts w:ascii="Arial" w:hAnsi="Arial" w:cs="Arial"/>
                <w:bCs/>
              </w:rPr>
              <w:t>Cirujanos Generales y/o Urólogos y/o Cirujanos Vasculares</w:t>
            </w:r>
          </w:p>
        </w:tc>
      </w:tr>
      <w:tr w:rsidR="00807ACC" w:rsidTr="00807ACC">
        <w:trPr>
          <w:trHeight w:val="195"/>
        </w:trPr>
        <w:tc>
          <w:tcPr>
            <w:tcW w:w="1846" w:type="dxa"/>
          </w:tcPr>
          <w:p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807ACC" w:rsidRPr="00A95B71" w:rsidRDefault="00807ACC" w:rsidP="000D3821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Médico Anestesiólogo</w:t>
            </w:r>
          </w:p>
        </w:tc>
      </w:tr>
      <w:tr w:rsidR="00807ACC" w:rsidTr="00807ACC">
        <w:trPr>
          <w:trHeight w:val="218"/>
        </w:trPr>
        <w:tc>
          <w:tcPr>
            <w:tcW w:w="1846" w:type="dxa"/>
          </w:tcPr>
          <w:p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807ACC" w:rsidRPr="00A95B71" w:rsidRDefault="00807ACC" w:rsidP="000D3821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Médico Intensivista</w:t>
            </w:r>
          </w:p>
        </w:tc>
      </w:tr>
      <w:tr w:rsidR="00807ACC" w:rsidTr="00807ACC">
        <w:trPr>
          <w:trHeight w:val="218"/>
        </w:trPr>
        <w:tc>
          <w:tcPr>
            <w:tcW w:w="1846" w:type="dxa"/>
          </w:tcPr>
          <w:p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807ACC" w:rsidRPr="00A95B71" w:rsidRDefault="00807ACC" w:rsidP="000D3821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Enfermera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A95B71">
              <w:rPr>
                <w:rFonts w:ascii="Arial" w:hAnsi="Arial" w:cs="Arial"/>
                <w:bCs/>
              </w:rPr>
              <w:t xml:space="preserve">Hospitalización </w:t>
            </w:r>
          </w:p>
        </w:tc>
      </w:tr>
    </w:tbl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9258B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1. Consulta externa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2. Urgencias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3. Hospitalización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4. Seguimiento de Pacientes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5. Medicina Preventiva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807ACC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807ACC">
              <w:rPr>
                <w:rFonts w:ascii="Arial" w:hAnsi="Arial" w:cs="Arial"/>
              </w:rPr>
              <w:t xml:space="preserve">Saneamiento Ambiental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</w:rPr>
            </w:pPr>
            <w:r w:rsidRPr="00934C81">
              <w:rPr>
                <w:rFonts w:ascii="Arial" w:hAnsi="Arial" w:cs="Arial"/>
                <w:b/>
                <w:bCs/>
                <w:color w:val="000000" w:themeColor="text1"/>
              </w:rPr>
              <w:t>SERVICIOS INTERMEDIOS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7. Bloque quirúrgico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8. Esterilización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8614E" w:rsidTr="00807ACC">
        <w:trPr>
          <w:jc w:val="center"/>
        </w:trPr>
        <w:tc>
          <w:tcPr>
            <w:tcW w:w="6923" w:type="dxa"/>
            <w:vAlign w:val="center"/>
          </w:tcPr>
          <w:p w:rsidR="00E8614E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9. Anestesia</w:t>
            </w:r>
          </w:p>
        </w:tc>
        <w:tc>
          <w:tcPr>
            <w:tcW w:w="838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10. Farmacia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11. Enfermería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12. Recuperación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lastRenderedPageBreak/>
              <w:t>13. Imagenología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14. Laboratorio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15. Banco de sangre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16. Anatomía Patológica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17. Cuidados Intensivos</w:t>
            </w:r>
            <w:r w:rsidR="007D37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807ACC">
        <w:trPr>
          <w:jc w:val="center"/>
        </w:trPr>
        <w:tc>
          <w:tcPr>
            <w:tcW w:w="6923" w:type="dxa"/>
            <w:vAlign w:val="center"/>
          </w:tcPr>
          <w:p w:rsidR="00E45F51" w:rsidRPr="00934C81" w:rsidRDefault="007D375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18.  Docencia no universitaria (intrahospitalaria)</w:t>
            </w:r>
          </w:p>
        </w:tc>
        <w:tc>
          <w:tcPr>
            <w:tcW w:w="838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19. Docencia universitaria.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934C81">
              <w:rPr>
                <w:rFonts w:ascii="Arial" w:hAnsi="Arial" w:cs="Arial"/>
                <w:b/>
              </w:rPr>
              <w:t>SERVICIOS ADMINISTRATIVOS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20. Dirección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21. Administración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22. Personal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23. Suministros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24. Financiera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25. Estadística e Información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26. Servicios Generales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27. Mantenimiento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161B49" w:rsidP="006776D9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 MEDICAMENTOS, M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ATERIALES, EQUIPOS, INSUMOS CLÍNICOS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, 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E INSTRUMENTAL QUIRÚRGICO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851"/>
        <w:gridCol w:w="739"/>
      </w:tblGrid>
      <w:tr w:rsidR="000D3821" w:rsidTr="008C01A7">
        <w:trPr>
          <w:jc w:val="center"/>
        </w:trPr>
        <w:tc>
          <w:tcPr>
            <w:tcW w:w="7054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8C01A7">
        <w:trPr>
          <w:jc w:val="center"/>
        </w:trPr>
        <w:tc>
          <w:tcPr>
            <w:tcW w:w="7054" w:type="dxa"/>
            <w:vAlign w:val="center"/>
          </w:tcPr>
          <w:p w:rsidR="00C52002" w:rsidRPr="002A7946" w:rsidRDefault="00B718B8" w:rsidP="002A79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="006776D9"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:rsidR="000D3821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</w:t>
            </w:r>
            <w:r w:rsidR="000D3821" w:rsidRPr="00EB2B0E">
              <w:rPr>
                <w:rFonts w:ascii="Arial" w:hAnsi="Arial" w:cs="Arial"/>
                <w:bCs/>
                <w:lang w:val="es-EC"/>
              </w:rPr>
              <w:t>quipos e i</w:t>
            </w:r>
            <w:r w:rsidRPr="00EB2B0E">
              <w:rPr>
                <w:rFonts w:ascii="Arial" w:hAnsi="Arial" w:cs="Arial"/>
                <w:bCs/>
                <w:lang w:val="es-EC"/>
              </w:rPr>
              <w:t>nstrumental quirúrgico</w:t>
            </w:r>
          </w:p>
        </w:tc>
        <w:tc>
          <w:tcPr>
            <w:tcW w:w="851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7054" w:type="dxa"/>
            <w:vAlign w:val="center"/>
          </w:tcPr>
          <w:p w:rsidR="000D3821" w:rsidRPr="00EB2B0E" w:rsidRDefault="00B718B8" w:rsidP="001D0E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Listado de medicamentos e insumos de acuerdo a los protocolos del programa de </w:t>
            </w:r>
            <w:r w:rsidR="001D0E45">
              <w:rPr>
                <w:rFonts w:ascii="Arial" w:hAnsi="Arial" w:cs="Arial"/>
                <w:color w:val="000000"/>
              </w:rPr>
              <w:t>trasplante.</w:t>
            </w:r>
          </w:p>
        </w:tc>
        <w:tc>
          <w:tcPr>
            <w:tcW w:w="851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B718B8" w:rsidTr="008C01A7">
        <w:trPr>
          <w:jc w:val="center"/>
        </w:trPr>
        <w:tc>
          <w:tcPr>
            <w:tcW w:w="7054" w:type="dxa"/>
            <w:vAlign w:val="center"/>
          </w:tcPr>
          <w:p w:rsidR="00B718B8" w:rsidRPr="00161B49" w:rsidRDefault="00B718B8" w:rsidP="00B718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Registro de mantenimiento de los equipos acorde al programa de trasplante solicitado ( plan de mantenimiento anual)</w:t>
            </w:r>
          </w:p>
        </w:tc>
        <w:tc>
          <w:tcPr>
            <w:tcW w:w="851" w:type="dxa"/>
            <w:vAlign w:val="center"/>
          </w:tcPr>
          <w:p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161B49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29ED" w:rsidTr="004F11B0">
        <w:trPr>
          <w:jc w:val="center"/>
        </w:trPr>
        <w:tc>
          <w:tcPr>
            <w:tcW w:w="6416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BB6C88" w:rsidRPr="00EA703D" w:rsidTr="004F11B0">
        <w:trPr>
          <w:jc w:val="center"/>
        </w:trPr>
        <w:tc>
          <w:tcPr>
            <w:tcW w:w="6416" w:type="dxa"/>
          </w:tcPr>
          <w:p w:rsidR="00BB6C88" w:rsidRDefault="00BB6C88" w:rsidP="001D0E4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 w:rsidR="00A2080C"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A2080C" w:rsidRDefault="00A2080C" w:rsidP="00A2080C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="00BB6C88"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INDOT-RCGC-001.</w:t>
            </w:r>
          </w:p>
          <w:p w:rsidR="00BB6C88" w:rsidRPr="00A2080C" w:rsidRDefault="00A2080C" w:rsidP="00A2080C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acreditación en el programa de trasplante renal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4C16DA">
              <w:rPr>
                <w:rFonts w:ascii="Arial" w:hAnsi="Arial" w:cs="Arial"/>
                <w:color w:val="000000"/>
                <w:szCs w:val="24"/>
              </w:rPr>
              <w:t>Formulario INDOT – RCGC -002. RIÑ</w:t>
            </w:r>
          </w:p>
        </w:tc>
        <w:tc>
          <w:tcPr>
            <w:tcW w:w="687" w:type="dxa"/>
            <w:vAlign w:val="center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B718B8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1B49" w:rsidRPr="00161B49">
              <w:rPr>
                <w:rFonts w:ascii="Arial" w:hAnsi="Arial" w:cs="Arial"/>
              </w:rPr>
              <w:t>ermiso de funcionamiento del hospital actualizado.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Tr="004F11B0">
        <w:trPr>
          <w:jc w:val="center"/>
        </w:trPr>
        <w:tc>
          <w:tcPr>
            <w:tcW w:w="6416" w:type="dxa"/>
          </w:tcPr>
          <w:p w:rsidR="00161B49" w:rsidRPr="00161B49" w:rsidRDefault="00E662DC" w:rsidP="00E662D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3D2E85" w:rsidTr="004F11B0">
        <w:trPr>
          <w:jc w:val="center"/>
        </w:trPr>
        <w:tc>
          <w:tcPr>
            <w:tcW w:w="6416" w:type="dxa"/>
          </w:tcPr>
          <w:p w:rsidR="003D2E85" w:rsidRDefault="003D2E85" w:rsidP="003D2E8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Documento que certifique que su Unidad Médica tiene un Sistema de Gestión de Calidad. </w:t>
            </w:r>
          </w:p>
        </w:tc>
        <w:tc>
          <w:tcPr>
            <w:tcW w:w="687" w:type="dxa"/>
            <w:vAlign w:val="center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Tr="002B585D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 xml:space="preserve">Información estadística de la actividad trasplantológica realizada por la unidad con sus análisis respectivo por </w:t>
            </w:r>
            <w:r w:rsidRPr="00161B49">
              <w:rPr>
                <w:rFonts w:ascii="Arial" w:hAnsi="Arial" w:cs="Arial"/>
              </w:rPr>
              <w:lastRenderedPageBreak/>
              <w:t>ejemplo principales avances y problemas.</w:t>
            </w:r>
            <w:r w:rsidR="00E662DC">
              <w:rPr>
                <w:rFonts w:ascii="Arial" w:hAnsi="Arial" w:cs="Arial"/>
              </w:rPr>
              <w:t xml:space="preserve"> </w:t>
            </w:r>
            <w:r w:rsidR="007864AF" w:rsidRPr="007864AF">
              <w:rPr>
                <w:rFonts w:ascii="Arial" w:hAnsi="Arial" w:cs="Arial"/>
                <w:sz w:val="16"/>
              </w:rPr>
              <w:t>(EN CASO DE REACREDITACION)</w:t>
            </w:r>
          </w:p>
        </w:tc>
        <w:tc>
          <w:tcPr>
            <w:tcW w:w="687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:rsidTr="002B585D">
        <w:trPr>
          <w:jc w:val="center"/>
        </w:trPr>
        <w:tc>
          <w:tcPr>
            <w:tcW w:w="6416" w:type="dxa"/>
          </w:tcPr>
          <w:p w:rsidR="0099258B" w:rsidRPr="00161B49" w:rsidRDefault="0099258B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Perfil epidemiológico de la Unidad Médica.</w:t>
            </w:r>
          </w:p>
        </w:tc>
        <w:tc>
          <w:tcPr>
            <w:tcW w:w="687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:rsidTr="002B585D">
        <w:trPr>
          <w:jc w:val="center"/>
        </w:trPr>
        <w:tc>
          <w:tcPr>
            <w:tcW w:w="6416" w:type="dxa"/>
          </w:tcPr>
          <w:p w:rsidR="0099258B" w:rsidRDefault="0099258B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motivada para</w:t>
            </w:r>
            <w:r w:rsidR="005370BD">
              <w:rPr>
                <w:rFonts w:ascii="Arial" w:hAnsi="Arial" w:cs="Arial"/>
              </w:rPr>
              <w:t xml:space="preserve">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370BD" w:rsidTr="002B585D">
        <w:trPr>
          <w:jc w:val="center"/>
        </w:trPr>
        <w:tc>
          <w:tcPr>
            <w:tcW w:w="6416" w:type="dxa"/>
          </w:tcPr>
          <w:p w:rsidR="005370BD" w:rsidRPr="005370BD" w:rsidRDefault="00717E03" w:rsidP="00537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verificará</w:t>
            </w:r>
            <w:r w:rsidR="005370BD">
              <w:rPr>
                <w:rFonts w:ascii="Arial" w:hAnsi="Arial" w:cs="Arial"/>
              </w:rPr>
              <w:t xml:space="preserve">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B718B8" w:rsidRP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807ACC" w:rsidP="0025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252853">
              <w:rPr>
                <w:rFonts w:ascii="Arial" w:hAnsi="Arial" w:cs="Arial"/>
                <w:b/>
              </w:rPr>
              <w:t>irma</w:t>
            </w:r>
            <w:r>
              <w:rPr>
                <w:rFonts w:ascii="Arial" w:hAnsi="Arial" w:cs="Arial"/>
                <w:b/>
              </w:rPr>
              <w:t xml:space="preserve"> y sello</w:t>
            </w:r>
            <w:r w:rsidR="00252853">
              <w:rPr>
                <w:rFonts w:ascii="Arial" w:hAnsi="Arial" w:cs="Arial"/>
                <w:b/>
              </w:rPr>
              <w:t xml:space="preserve"> del Director Médico de la Unidad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Pr="00453407" w:rsidRDefault="00807ACC" w:rsidP="00807ACC">
            <w:pPr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807ACC" w:rsidP="002528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de la Unidad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Pr="00453407" w:rsidRDefault="00807ACC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3E082B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2B" w:rsidRDefault="003E082B" w:rsidP="000D3821">
      <w:r>
        <w:separator/>
      </w:r>
    </w:p>
  </w:endnote>
  <w:endnote w:type="continuationSeparator" w:id="0">
    <w:p w:rsidR="003E082B" w:rsidRDefault="003E082B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2B" w:rsidRDefault="003E082B" w:rsidP="000D3821">
      <w:r>
        <w:separator/>
      </w:r>
    </w:p>
  </w:footnote>
  <w:footnote w:type="continuationSeparator" w:id="0">
    <w:p w:rsidR="003E082B" w:rsidRDefault="003E082B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16CB8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77563F0" wp14:editId="1D87DBA9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16CB8" w:rsidRPr="0002036D" w:rsidRDefault="00B16CB8" w:rsidP="00B16CB8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EN EL PROGRAMA DE TRASPLANTE </w:t>
          </w:r>
          <w:r>
            <w:rPr>
              <w:rFonts w:ascii="Arial" w:hAnsi="Arial" w:cs="Arial"/>
              <w:b/>
              <w:bCs/>
            </w:rPr>
            <w:t>RENAL</w:t>
          </w:r>
        </w:p>
      </w:tc>
      <w:tc>
        <w:tcPr>
          <w:tcW w:w="3184" w:type="dxa"/>
          <w:vAlign w:val="center"/>
        </w:tcPr>
        <w:p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03-03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B16CB8" w:rsidRPr="00A25D33" w:rsidTr="00AF7BA9">
      <w:trPr>
        <w:trHeight w:val="347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RG-INDOT-328</w:t>
          </w:r>
        </w:p>
      </w:tc>
    </w:tr>
    <w:tr w:rsidR="00B16CB8" w:rsidRPr="00A25D33" w:rsidTr="00AF7BA9">
      <w:trPr>
        <w:trHeight w:val="300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EF47D6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EF47D6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16CB8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2B198A" wp14:editId="697F9DB8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D28CD6" wp14:editId="2B71C44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83F67E" wp14:editId="4F940EAC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03C096" wp14:editId="71002E1B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16CB8" w:rsidRPr="00A25D33" w:rsidRDefault="00B16CB8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25E33"/>
    <w:rsid w:val="00051164"/>
    <w:rsid w:val="00084807"/>
    <w:rsid w:val="000B48F7"/>
    <w:rsid w:val="000C384D"/>
    <w:rsid w:val="000D3821"/>
    <w:rsid w:val="000E38D3"/>
    <w:rsid w:val="000F4D1F"/>
    <w:rsid w:val="00151EFD"/>
    <w:rsid w:val="00161B49"/>
    <w:rsid w:val="00176760"/>
    <w:rsid w:val="001B6183"/>
    <w:rsid w:val="001C0B65"/>
    <w:rsid w:val="001C451F"/>
    <w:rsid w:val="001D0E45"/>
    <w:rsid w:val="001F6053"/>
    <w:rsid w:val="00235D33"/>
    <w:rsid w:val="00252853"/>
    <w:rsid w:val="002A7946"/>
    <w:rsid w:val="002F020E"/>
    <w:rsid w:val="00396632"/>
    <w:rsid w:val="003A7534"/>
    <w:rsid w:val="003D2E85"/>
    <w:rsid w:val="003E082B"/>
    <w:rsid w:val="00426AA7"/>
    <w:rsid w:val="004671FE"/>
    <w:rsid w:val="00471CBF"/>
    <w:rsid w:val="004C16DA"/>
    <w:rsid w:val="004F11B0"/>
    <w:rsid w:val="005370BD"/>
    <w:rsid w:val="00542708"/>
    <w:rsid w:val="0058000A"/>
    <w:rsid w:val="00607495"/>
    <w:rsid w:val="00643C82"/>
    <w:rsid w:val="00664DAC"/>
    <w:rsid w:val="006776D9"/>
    <w:rsid w:val="00717E03"/>
    <w:rsid w:val="00720B16"/>
    <w:rsid w:val="00725ACA"/>
    <w:rsid w:val="00761E50"/>
    <w:rsid w:val="007823EB"/>
    <w:rsid w:val="007864AF"/>
    <w:rsid w:val="007D3759"/>
    <w:rsid w:val="00807ACC"/>
    <w:rsid w:val="00821952"/>
    <w:rsid w:val="0091325C"/>
    <w:rsid w:val="00934C81"/>
    <w:rsid w:val="00940F80"/>
    <w:rsid w:val="00945B58"/>
    <w:rsid w:val="0099258B"/>
    <w:rsid w:val="009B5B51"/>
    <w:rsid w:val="00A2080C"/>
    <w:rsid w:val="00A23556"/>
    <w:rsid w:val="00A62102"/>
    <w:rsid w:val="00A95B71"/>
    <w:rsid w:val="00AB770B"/>
    <w:rsid w:val="00B00674"/>
    <w:rsid w:val="00B16CB8"/>
    <w:rsid w:val="00B50AC6"/>
    <w:rsid w:val="00B63114"/>
    <w:rsid w:val="00B718B8"/>
    <w:rsid w:val="00B76D75"/>
    <w:rsid w:val="00B8092D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81689"/>
    <w:rsid w:val="00CA1E7B"/>
    <w:rsid w:val="00CE35CC"/>
    <w:rsid w:val="00CF47B1"/>
    <w:rsid w:val="00D03844"/>
    <w:rsid w:val="00D142D7"/>
    <w:rsid w:val="00D242EB"/>
    <w:rsid w:val="00D60405"/>
    <w:rsid w:val="00D929B6"/>
    <w:rsid w:val="00DF07E8"/>
    <w:rsid w:val="00DF5A68"/>
    <w:rsid w:val="00E411D4"/>
    <w:rsid w:val="00E45F51"/>
    <w:rsid w:val="00E52D87"/>
    <w:rsid w:val="00E662DC"/>
    <w:rsid w:val="00E8614E"/>
    <w:rsid w:val="00E90C63"/>
    <w:rsid w:val="00EB2B0E"/>
    <w:rsid w:val="00ED1143"/>
    <w:rsid w:val="00EF47D6"/>
    <w:rsid w:val="00F437ED"/>
    <w:rsid w:val="00F5069F"/>
    <w:rsid w:val="00F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2016-03-03T16:45:00Z</dcterms:created>
  <dcterms:modified xsi:type="dcterms:W3CDTF">2016-03-03T16:45:00Z</dcterms:modified>
</cp:coreProperties>
</file>